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_rels/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4.xml.rels" ContentType="application/vnd.openxmlformats-package.relationships+xml"/>
  <Override PartName="/customXml/_rels/item3.xml.rels" ContentType="application/vnd.openxmlformats-package.relationship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  <Override PartName="/customXml/item4.xml" ContentType="application/xml"/>
  <Override PartName="/customXml/itemProps4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widowControl w:val="false"/>
        <w:tabs>
          <w:tab w:val="clear" w:pos="708"/>
          <w:tab w:val="left" w:pos="4253" w:leader="none"/>
          <w:tab w:val="left" w:pos="4678" w:leader="none"/>
        </w:tabs>
        <w:spacing w:before="0" w:after="240"/>
        <w:ind w:right="-2" w:hanging="0"/>
        <w:jc w:val="center"/>
        <w:rPr>
          <w:b/>
          <w:b/>
          <w:bCs/>
        </w:rPr>
      </w:pPr>
      <w:r>
        <w:rPr>
          <w:b/>
          <w:bCs/>
        </w:rPr>
        <w:drawing>
          <wp:anchor behindDoc="0" distT="0" distB="0" distL="0" distR="0" simplePos="0" locked="0" layoutInCell="0" allowOverlap="1" relativeHeight="5">
            <wp:simplePos x="0" y="0"/>
            <wp:positionH relativeFrom="margin">
              <wp:posOffset>2547620</wp:posOffset>
            </wp:positionH>
            <wp:positionV relativeFrom="paragraph">
              <wp:posOffset>4445</wp:posOffset>
            </wp:positionV>
            <wp:extent cx="819150" cy="850900"/>
            <wp:effectExtent l="0" t="0" r="0" b="0"/>
            <wp:wrapNone/>
            <wp:docPr id="1" name="Imagem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50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widowControl w:val="false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jc w:val="center"/>
        <w:rPr/>
      </w:pPr>
      <w:r>
        <w:rPr>
          <w:b/>
          <w:bCs/>
        </w:rPr>
        <w:t>MINISTÉRIO DA DEFESA</w:t>
        <w:br/>
        <w:t>MARINHA DO BRASIL</w:t>
        <w:br/>
        <w:t>COMANDO DO OITAVO DISTRITO NAVAL</w:t>
      </w:r>
    </w:p>
    <w:p>
      <w:pPr>
        <w:pStyle w:val="Normal"/>
        <w:spacing w:before="0" w:after="360"/>
        <w:jc w:val="center"/>
        <w:rPr/>
      </w:pPr>
      <w:r>
        <w:rPr>
          <w:rFonts w:cs="Arial" w:ascii="Arial" w:hAnsi="Arial"/>
          <w:b/>
          <w:color w:val="FF0000"/>
          <w:sz w:val="20"/>
          <w:szCs w:val="20"/>
          <w:u w:val="single"/>
        </w:rPr>
        <w:br/>
      </w:r>
      <w:r>
        <w:rPr>
          <w:rFonts w:cs="Arial" w:ascii="Arial" w:hAnsi="Arial"/>
          <w:b/>
          <w:sz w:val="20"/>
          <w:szCs w:val="20"/>
          <w:u w:val="single"/>
        </w:rPr>
        <w:t>APÊNDICE XI</w:t>
      </w:r>
    </w:p>
    <w:p>
      <w:pPr>
        <w:pStyle w:val="Normal"/>
        <w:spacing w:before="0" w:after="360"/>
        <w:jc w:val="center"/>
        <w:rPr>
          <w:rFonts w:ascii="Arial" w:hAnsi="Arial" w:cs="Arial"/>
          <w:b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  <w:t>MODELO DE DECLARAÇÃO DE COMPROMISSO DE VINCULAÇÃO CONTRATUAL FUTURA</w:t>
      </w:r>
    </w:p>
    <w:p>
      <w:pPr>
        <w:pStyle w:val="Normal"/>
        <w:spacing w:lineRule="auto" w:line="276" w:before="0" w:after="120"/>
        <w:ind w:right="-15" w:hanging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Modalidade: Sistema de Registro de Preços</w:t>
      </w:r>
    </w:p>
    <w:p>
      <w:pPr>
        <w:pStyle w:val="Normal"/>
        <w:spacing w:lineRule="auto" w:line="276" w:before="0" w:after="120"/>
        <w:ind w:right="-15" w:hanging="0"/>
        <w:rPr/>
      </w:pPr>
      <w:r>
        <w:rPr>
          <w:rFonts w:cs="Arial" w:ascii="Arial" w:hAnsi="Arial"/>
          <w:sz w:val="20"/>
          <w:szCs w:val="20"/>
        </w:rPr>
        <w:t>PREGÃO ELETRÔ</w:t>
      </w:r>
      <w:r>
        <w:rPr>
          <w:rFonts w:cs="Arial" w:ascii="Arial" w:hAnsi="Arial"/>
          <w:color w:val="auto"/>
          <w:sz w:val="20"/>
          <w:szCs w:val="20"/>
        </w:rPr>
        <w:t xml:space="preserve">NICO </w:t>
      </w:r>
      <w:r>
        <w:rPr>
          <w:rFonts w:cs="Arial" w:ascii="Arial" w:hAnsi="Arial"/>
          <w:color w:val="auto"/>
          <w:sz w:val="20"/>
          <w:szCs w:val="20"/>
        </w:rPr>
        <w:t xml:space="preserve">Nº </w:t>
      </w:r>
      <w:bookmarkStart w:id="0" w:name="_GoBack"/>
      <w:bookmarkEnd w:id="0"/>
      <w:r>
        <w:rPr>
          <w:rFonts w:cs="Arial" w:ascii="Arial" w:hAnsi="Arial"/>
          <w:color w:val="auto"/>
          <w:sz w:val="20"/>
          <w:szCs w:val="20"/>
        </w:rPr>
        <w:t>90023</w:t>
      </w:r>
      <w:r>
        <w:rPr>
          <w:rFonts w:cs="Arial" w:ascii="Arial" w:hAnsi="Arial"/>
          <w:color w:val="auto"/>
          <w:sz w:val="20"/>
          <w:szCs w:val="20"/>
        </w:rPr>
        <w:t>/2025</w:t>
      </w:r>
    </w:p>
    <w:p>
      <w:pPr>
        <w:pStyle w:val="Normal"/>
        <w:spacing w:lineRule="auto" w:line="276" w:before="0" w:after="120"/>
        <w:ind w:right="-15" w:hanging="0"/>
        <w:rPr>
          <w:color w:val="auto"/>
        </w:rPr>
      </w:pPr>
      <w:r>
        <w:rPr>
          <w:rFonts w:cs="Arial" w:ascii="Arial" w:hAnsi="Arial"/>
          <w:color w:val="auto"/>
          <w:sz w:val="20"/>
          <w:szCs w:val="20"/>
        </w:rPr>
        <w:t>Processo Administrativo nº</w:t>
      </w:r>
      <w:r>
        <w:rPr>
          <w:rFonts w:cs="Arial" w:ascii="Arial" w:hAnsi="Arial"/>
          <w:color w:val="auto"/>
          <w:sz w:val="20"/>
          <w:szCs w:val="20"/>
        </w:rPr>
        <w:t xml:space="preserve"> </w:t>
      </w:r>
      <w:r>
        <w:rPr>
          <w:rFonts w:eastAsia="Times New Roman" w:cs="Arial" w:ascii="Arial" w:hAnsi="Arial"/>
          <w:color w:val="auto"/>
          <w:kern w:val="0"/>
          <w:sz w:val="20"/>
          <w:szCs w:val="20"/>
          <w:lang w:val="pt-BR" w:eastAsia="zh-CN" w:bidi="ar-SA"/>
        </w:rPr>
        <w:t>62455.050257/2025-88</w:t>
      </w:r>
    </w:p>
    <w:p>
      <w:pPr>
        <w:pStyle w:val="Normal"/>
        <w:tabs>
          <w:tab w:val="clear" w:pos="708"/>
          <w:tab w:val="left" w:pos="1276" w:leader="none"/>
        </w:tabs>
        <w:jc w:val="both"/>
        <w:rPr/>
      </w:pPr>
      <w:r>
        <w:rPr>
          <w:rFonts w:cs="Arial" w:ascii="Arial" w:hAnsi="Arial"/>
          <w:color w:val="auto"/>
          <w:sz w:val="20"/>
          <w:szCs w:val="20"/>
        </w:rPr>
        <w:t xml:space="preserve">A empresa ________________________________________, com sede na ___________________, n.º _____, inscrita no CNPJ nº_________________, por intermédio de seu representante legal e ou procurador Sr._________ (qualificação), portador do RG nº_______________, inscrito no CPF/MF sob nº_______________, </w:t>
      </w:r>
      <w:r>
        <w:rPr>
          <w:rFonts w:cs="Arial" w:ascii="Arial" w:hAnsi="Arial"/>
          <w:b/>
          <w:color w:val="auto"/>
          <w:sz w:val="20"/>
          <w:szCs w:val="20"/>
        </w:rPr>
        <w:t>DECLARA</w:t>
      </w:r>
      <w:r>
        <w:rPr>
          <w:rFonts w:cs="Arial" w:ascii="Arial" w:hAnsi="Arial"/>
          <w:color w:val="auto"/>
          <w:sz w:val="20"/>
          <w:szCs w:val="20"/>
        </w:rPr>
        <w:t xml:space="preserve"> para fins de participação no Procedimento Licitatório </w:t>
      </w:r>
      <w:r>
        <w:rPr>
          <w:rFonts w:cs="Arial" w:ascii="Arial" w:hAnsi="Arial"/>
          <w:color w:val="auto"/>
          <w:sz w:val="20"/>
          <w:szCs w:val="20"/>
        </w:rPr>
        <w:t xml:space="preserve">nº </w:t>
      </w:r>
      <w:r>
        <w:rPr>
          <w:rFonts w:cs="Arial" w:ascii="Arial" w:hAnsi="Arial"/>
          <w:color w:val="auto"/>
          <w:sz w:val="20"/>
          <w:szCs w:val="20"/>
        </w:rPr>
        <w:t>23</w:t>
      </w:r>
      <w:r>
        <w:rPr>
          <w:rFonts w:cs="Arial" w:ascii="Arial" w:hAnsi="Arial"/>
          <w:color w:val="auto"/>
          <w:sz w:val="20"/>
          <w:szCs w:val="20"/>
        </w:rPr>
        <w:t>/2025</w:t>
      </w:r>
      <w:r>
        <w:rPr>
          <w:rFonts w:cs="Arial" w:ascii="Arial" w:hAnsi="Arial"/>
          <w:color w:val="auto"/>
          <w:sz w:val="20"/>
          <w:szCs w:val="20"/>
        </w:rPr>
        <w:t xml:space="preserve"> (Pregão Eletrônico), que o profissional abaixo relacionado integrará a equipe técnica desta empresa, sendo contratado para prestação de serviços de ____________________. Bem como, informa estar ciente de que, em caso de necessidade</w:t>
      </w:r>
      <w:r>
        <w:rPr>
          <w:rFonts w:eastAsia="Times New Roman" w:cs="Arial" w:ascii="Arial" w:hAnsi="Arial"/>
          <w:color w:val="auto"/>
          <w:kern w:val="0"/>
          <w:sz w:val="20"/>
          <w:szCs w:val="20"/>
          <w:lang w:val="pt-BR" w:eastAsia="zh-CN" w:bidi="ar-SA"/>
        </w:rPr>
        <w:t xml:space="preserve"> de substituição de referidos profissionais, está obrigada a substituí-los por profissionais de experiência equivalente ou superior, nos termos do artigo 67 da Lei Federal nº 14.133/2021.</w:t>
      </w:r>
    </w:p>
    <w:p>
      <w:pPr>
        <w:pStyle w:val="Normal"/>
        <w:tabs>
          <w:tab w:val="clear" w:pos="708"/>
          <w:tab w:val="left" w:pos="1276" w:leader="none"/>
        </w:tabs>
        <w:jc w:val="both"/>
        <w:rPr>
          <w:rFonts w:ascii="Arial" w:hAnsi="Arial" w:cs="Arial"/>
          <w:sz w:val="20"/>
          <w:szCs w:val="20"/>
        </w:rPr>
      </w:pPr>
      <w:r>
        <w:rPr/>
      </w:r>
    </w:p>
    <w:tbl>
      <w:tblPr>
        <w:tblW w:w="932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2232"/>
        <w:gridCol w:w="1845"/>
        <w:gridCol w:w="5245"/>
      </w:tblGrid>
      <w:tr>
        <w:trPr/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NOME DO PROFISSIONAL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VÍNCULO PROFISSIONAL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CREA e/ou número de inscrição no Conselho competente</w:t>
            </w:r>
          </w:p>
        </w:tc>
      </w:tr>
      <w:tr>
        <w:trPr>
          <w:trHeight w:val="467" w:hRule="atLeast"/>
        </w:trPr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</w:tbl>
    <w:p>
      <w:pPr>
        <w:pStyle w:val="Normal"/>
        <w:spacing w:before="0" w:after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br/>
        <w:t xml:space="preserve">Local/Data </w:t>
      </w:r>
    </w:p>
    <w:p>
      <w:pPr>
        <w:pStyle w:val="Normal"/>
        <w:spacing w:before="0" w:after="36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Representante legal </w:t>
        <w:br/>
        <w:t>(Cargo e Qualificação)</w:t>
        <w:br/>
        <w:t>RG nº</w:t>
        <w:br/>
        <w:t>CPF nº</w:t>
      </w:r>
    </w:p>
    <w:p>
      <w:pPr>
        <w:pStyle w:val="Normal"/>
        <w:spacing w:before="0" w:after="36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OBS: Esta declaração dever ser feita em papel timbrado da empresa.</w:t>
      </w:r>
    </w:p>
    <w:p>
      <w:pPr>
        <w:pStyle w:val="Normal"/>
        <w:spacing w:before="0" w:after="360"/>
        <w:ind w:firstLine="1134"/>
        <w:jc w:val="both"/>
        <w:rPr/>
      </w:pPr>
      <w:r>
        <w:rPr>
          <w:rFonts w:cs="Arial" w:ascii="Arial" w:hAnsi="Arial"/>
          <w:sz w:val="20"/>
          <w:szCs w:val="20"/>
        </w:rPr>
        <w:t xml:space="preserve">Eu,........, declaro estar de pleno acordo com a contratação relacionada neste documento e que executarei todos os serviços estritamente conforme o estipulado no edital do Procedimento Licitatório </w:t>
      </w:r>
      <w:r>
        <w:rPr>
          <w:rFonts w:cs="Arial" w:ascii="Arial" w:hAnsi="Arial"/>
          <w:color w:val="CE181E"/>
          <w:sz w:val="20"/>
          <w:szCs w:val="20"/>
        </w:rPr>
        <w:t xml:space="preserve">nº 01/2025 </w:t>
      </w:r>
      <w:r>
        <w:rPr>
          <w:rFonts w:cs="Arial" w:ascii="Arial" w:hAnsi="Arial"/>
          <w:sz w:val="20"/>
          <w:szCs w:val="20"/>
        </w:rPr>
        <w:t>e seus apêndices.</w:t>
      </w:r>
    </w:p>
    <w:p>
      <w:pPr>
        <w:pStyle w:val="Normal"/>
        <w:spacing w:before="0" w:after="360"/>
        <w:ind w:firstLine="1418"/>
        <w:jc w:val="both"/>
        <w:rPr/>
      </w:pPr>
      <w:r>
        <w:rPr>
          <w:rFonts w:cs="Arial" w:ascii="Arial" w:hAnsi="Arial"/>
          <w:sz w:val="20"/>
          <w:szCs w:val="20"/>
        </w:rPr>
        <w:t>Em ___/___/</w:t>
      </w:r>
      <w:r>
        <w:rPr>
          <w:rFonts w:cs="Arial" w:ascii="Arial" w:hAnsi="Arial"/>
          <w:color w:val="CE181E"/>
          <w:sz w:val="20"/>
          <w:szCs w:val="20"/>
        </w:rPr>
        <w:t>2025</w:t>
      </w:r>
    </w:p>
    <w:p>
      <w:pPr>
        <w:pStyle w:val="Normal"/>
        <w:spacing w:before="0" w:after="360"/>
        <w:jc w:val="center"/>
        <w:rPr/>
      </w:pPr>
      <w:r>
        <w:rPr>
          <w:rFonts w:cs="Arial" w:ascii="Arial" w:hAnsi="Arial"/>
          <w:sz w:val="20"/>
          <w:szCs w:val="20"/>
        </w:rPr>
        <w:t>______________________________________________</w:t>
        <w:br/>
        <w:t>Assinatura do profissional</w:t>
        <w:br/>
        <w:t>RG nº</w:t>
        <w:br/>
        <w:t>CPF nº</w:t>
      </w:r>
    </w:p>
    <w:sectPr>
      <w:footerReference w:type="even" r:id="rId3"/>
      <w:footerReference w:type="default" r:id="rId4"/>
      <w:footerReference w:type="first" r:id="rId5"/>
      <w:type w:val="nextPage"/>
      <w:pgSz w:w="12240" w:h="15840"/>
      <w:pgMar w:left="1701" w:right="1134" w:gutter="0" w:header="0" w:top="1134" w:footer="709" w:bottom="76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ind w:right="360" w:hanging="0"/>
      <w:rPr/>
    </w:pPr>
    <w:r>
      <w:rPr/>
      <mc:AlternateContent>
        <mc:Choice Requires="wps">
          <w:drawing>
            <wp:anchor behindDoc="1" distT="0" distB="5715" distL="3175" distR="6350" simplePos="0" locked="0" layoutInCell="0" allowOverlap="1" relativeHeight="3">
              <wp:simplePos x="0" y="0"/>
              <wp:positionH relativeFrom="page">
                <wp:posOffset>6975475</wp:posOffset>
              </wp:positionH>
              <wp:positionV relativeFrom="paragraph">
                <wp:posOffset>635</wp:posOffset>
              </wp:positionV>
              <wp:extent cx="77470" cy="175895"/>
              <wp:effectExtent l="0" t="635" r="0" b="0"/>
              <wp:wrapSquare wrapText="largest"/>
              <wp:docPr id="2" name="Text 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400" cy="176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Rodap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path="m0,0l-2147483645,0l-2147483645,-2147483646l0,-2147483646xe" stroked="f" o:allowincell="f" style="position:absolute;margin-left:549.25pt;margin-top:0.05pt;width:6.05pt;height:13.8pt;mso-wrap-style:none;v-text-anchor:middle;mso-position-horizont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Rodap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ind w:right="360" w:hanging="0"/>
      <w:rPr/>
    </w:pPr>
    <w:r>
      <w:rPr/>
      <mc:AlternateContent>
        <mc:Choice Requires="wps">
          <w:drawing>
            <wp:anchor behindDoc="1" distT="0" distB="5715" distL="3175" distR="6350" simplePos="0" locked="0" layoutInCell="0" allowOverlap="1" relativeHeight="3">
              <wp:simplePos x="0" y="0"/>
              <wp:positionH relativeFrom="page">
                <wp:posOffset>6975475</wp:posOffset>
              </wp:positionH>
              <wp:positionV relativeFrom="paragraph">
                <wp:posOffset>635</wp:posOffset>
              </wp:positionV>
              <wp:extent cx="77470" cy="175895"/>
              <wp:effectExtent l="0" t="635" r="0" b="0"/>
              <wp:wrapSquare wrapText="largest"/>
              <wp:docPr id="4" name="Text 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400" cy="176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Rodap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path="m0,0l-2147483645,0l-2147483645,-2147483646l0,-2147483646xe" stroked="f" o:allowincell="f" style="position:absolute;margin-left:549.25pt;margin-top:0.05pt;width:6.05pt;height:13.8pt;mso-wrap-style:none;v-text-anchor:middle;mso-position-horizont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Rodap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qFormat="1"/>
    <w:lsdException w:name="heading 5" w:uiPriority="9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t-BR" w:eastAsia="zh-CN" w:bidi="ar-SA"/>
    </w:rPr>
  </w:style>
  <w:style w:type="paragraph" w:styleId="Ttulo4">
    <w:name w:val="Heading 4"/>
    <w:basedOn w:val="Normal"/>
    <w:next w:val="Normal"/>
    <w:qFormat/>
    <w:pPr>
      <w:keepNext w:val="true"/>
      <w:numPr>
        <w:ilvl w:val="3"/>
        <w:numId w:val="1"/>
      </w:numPr>
      <w:spacing w:before="0" w:after="360"/>
      <w:jc w:val="center"/>
      <w:outlineLvl w:val="3"/>
    </w:pPr>
    <w:rPr>
      <w:b/>
      <w:bCs/>
      <w:u w:val="single"/>
      <w:shd w:fill="B3B3B3" w:val="clear"/>
      <w:lang w:val="x-none"/>
    </w:rPr>
  </w:style>
  <w:style w:type="paragraph" w:styleId="Ttulo5">
    <w:name w:val="Heading 5"/>
    <w:basedOn w:val="Normal"/>
    <w:next w:val="Normal"/>
    <w:qFormat/>
    <w:pPr>
      <w:keepNext w:val="true"/>
      <w:numPr>
        <w:ilvl w:val="4"/>
        <w:numId w:val="1"/>
      </w:numPr>
      <w:spacing w:before="0" w:after="480"/>
      <w:ind w:left="1985" w:hanging="0"/>
      <w:jc w:val="both"/>
      <w:outlineLvl w:val="4"/>
    </w:pPr>
    <w:rPr>
      <w:b/>
      <w:bCs/>
      <w:lang w:val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b/>
      <w:i w:val="false"/>
    </w:rPr>
  </w:style>
  <w:style w:type="character" w:styleId="WW8Num4z0" w:customStyle="1">
    <w:name w:val="WW8Num4z0"/>
    <w:qFormat/>
    <w:rPr>
      <w:b/>
      <w:i w:val="false"/>
    </w:rPr>
  </w:style>
  <w:style w:type="character" w:styleId="WW8Num5z0" w:customStyle="1">
    <w:name w:val="WW8Num5z0"/>
    <w:qFormat/>
    <w:rPr>
      <w:b/>
      <w:i w:val="false"/>
    </w:rPr>
  </w:style>
  <w:style w:type="character" w:styleId="WW8Num6z0" w:customStyle="1">
    <w:name w:val="WW8Num6z0"/>
    <w:qFormat/>
    <w:rPr>
      <w:rFonts w:eastAsia="Arial Unicode MS"/>
      <w:i w:val="false"/>
    </w:rPr>
  </w:style>
  <w:style w:type="character" w:styleId="WW8Num7z0" w:customStyle="1">
    <w:name w:val="WW8Num7z0"/>
    <w:qFormat/>
    <w:rPr>
      <w:b/>
      <w:i w:val="false"/>
    </w:rPr>
  </w:style>
  <w:style w:type="character" w:styleId="WW8Num8z0" w:customStyle="1">
    <w:name w:val="WW8Num8z0"/>
    <w:qFormat/>
    <w:rPr>
      <w:b/>
      <w:i w:val="false"/>
    </w:rPr>
  </w:style>
  <w:style w:type="character" w:styleId="WW8Num9z0" w:customStyle="1">
    <w:name w:val="WW8Num9z0"/>
    <w:qFormat/>
    <w:rPr>
      <w:b/>
      <w:i w:val="false"/>
    </w:rPr>
  </w:style>
  <w:style w:type="character" w:styleId="WW8Num10z0" w:customStyle="1">
    <w:name w:val="WW8Num10z0"/>
    <w:qFormat/>
    <w:rPr>
      <w:b/>
      <w:i w:val="false"/>
    </w:rPr>
  </w:style>
  <w:style w:type="character" w:styleId="WW8Num11z0" w:customStyle="1">
    <w:name w:val="WW8Num11z0"/>
    <w:qFormat/>
    <w:rPr>
      <w:b/>
    </w:rPr>
  </w:style>
  <w:style w:type="character" w:styleId="WW8Num12z0" w:customStyle="1">
    <w:name w:val="WW8Num12z0"/>
    <w:qFormat/>
    <w:rPr>
      <w:b/>
      <w:i w:val="false"/>
    </w:rPr>
  </w:style>
  <w:style w:type="character" w:styleId="WW8Num13z0" w:customStyle="1">
    <w:name w:val="WW8Num13z0"/>
    <w:qFormat/>
    <w:rPr>
      <w:b/>
      <w:i w:val="false"/>
    </w:rPr>
  </w:style>
  <w:style w:type="character" w:styleId="WW8Num14z0" w:customStyle="1">
    <w:name w:val="WW8Num14z0"/>
    <w:qFormat/>
    <w:rPr>
      <w:b/>
      <w:i w:val="false"/>
    </w:rPr>
  </w:style>
  <w:style w:type="character" w:styleId="WW8Num15z0" w:customStyle="1">
    <w:name w:val="WW8Num15z0"/>
    <w:qFormat/>
    <w:rPr>
      <w:b/>
      <w:i w:val="false"/>
    </w:rPr>
  </w:style>
  <w:style w:type="character" w:styleId="WW8Num16z0" w:customStyle="1">
    <w:name w:val="WW8Num16z0"/>
    <w:qFormat/>
    <w:rPr>
      <w:b/>
    </w:rPr>
  </w:style>
  <w:style w:type="character" w:styleId="WW8Num17z0" w:customStyle="1">
    <w:name w:val="WW8Num17z0"/>
    <w:qFormat/>
    <w:rPr>
      <w:b/>
    </w:rPr>
  </w:style>
  <w:style w:type="character" w:styleId="WW8Num18z0" w:customStyle="1">
    <w:name w:val="WW8Num18z0"/>
    <w:qFormat/>
    <w:rPr>
      <w:b/>
      <w:i w:val="false"/>
    </w:rPr>
  </w:style>
  <w:style w:type="character" w:styleId="WW8Num19z0" w:customStyle="1">
    <w:name w:val="WW8Num19z0"/>
    <w:qFormat/>
    <w:rPr>
      <w:b/>
    </w:rPr>
  </w:style>
  <w:style w:type="character" w:styleId="WW8Num20z0" w:customStyle="1">
    <w:name w:val="WW8Num20z0"/>
    <w:qFormat/>
    <w:rPr>
      <w:b/>
      <w:i w:val="false"/>
    </w:rPr>
  </w:style>
  <w:style w:type="character" w:styleId="WW8Num21z0" w:customStyle="1">
    <w:name w:val="WW8Num21z0"/>
    <w:qFormat/>
    <w:rPr>
      <w:b/>
    </w:rPr>
  </w:style>
  <w:style w:type="character" w:styleId="WW8Num22z0" w:customStyle="1">
    <w:name w:val="WW8Num22z0"/>
    <w:qFormat/>
    <w:rPr>
      <w:b/>
      <w:i w:val="false"/>
    </w:rPr>
  </w:style>
  <w:style w:type="character" w:styleId="WW8Num23z0" w:customStyle="1">
    <w:name w:val="WW8Num23z0"/>
    <w:qFormat/>
    <w:rPr>
      <w:b/>
      <w:i w:val="false"/>
    </w:rPr>
  </w:style>
  <w:style w:type="character" w:styleId="WW8Num24z0" w:customStyle="1">
    <w:name w:val="WW8Num24z0"/>
    <w:qFormat/>
    <w:rPr>
      <w:b/>
      <w:i w:val="false"/>
    </w:rPr>
  </w:style>
  <w:style w:type="character" w:styleId="WW8Num25z0" w:customStyle="1">
    <w:name w:val="WW8Num25z0"/>
    <w:qFormat/>
    <w:rPr>
      <w:b/>
      <w:i w:val="false"/>
    </w:rPr>
  </w:style>
  <w:style w:type="character" w:styleId="WW8Num27z0" w:customStyle="1">
    <w:name w:val="WW8Num27z0"/>
    <w:qFormat/>
    <w:rPr>
      <w:b/>
      <w:i w:val="false"/>
    </w:rPr>
  </w:style>
  <w:style w:type="character" w:styleId="WW8Num28z0" w:customStyle="1">
    <w:name w:val="WW8Num28z0"/>
    <w:qFormat/>
    <w:rPr>
      <w:b/>
      <w:i w:val="false"/>
    </w:rPr>
  </w:style>
  <w:style w:type="character" w:styleId="WW8Num29z0" w:customStyle="1">
    <w:name w:val="WW8Num29z0"/>
    <w:qFormat/>
    <w:rPr>
      <w:b/>
      <w:i w:val="false"/>
    </w:rPr>
  </w:style>
  <w:style w:type="character" w:styleId="WW8Num30z0" w:customStyle="1">
    <w:name w:val="WW8Num30z0"/>
    <w:qFormat/>
    <w:rPr>
      <w:b/>
      <w:i w:val="false"/>
    </w:rPr>
  </w:style>
  <w:style w:type="character" w:styleId="WW8Num31z0" w:customStyle="1">
    <w:name w:val="WW8Num31z0"/>
    <w:qFormat/>
    <w:rPr>
      <w:b/>
    </w:rPr>
  </w:style>
  <w:style w:type="character" w:styleId="WW8Num32z0" w:customStyle="1">
    <w:name w:val="WW8Num32z0"/>
    <w:qFormat/>
    <w:rPr>
      <w:b/>
      <w:i w:val="false"/>
    </w:rPr>
  </w:style>
  <w:style w:type="character" w:styleId="WW8Num33z0" w:customStyle="1">
    <w:name w:val="WW8Num33z0"/>
    <w:qFormat/>
    <w:rPr>
      <w:b/>
      <w:i w:val="false"/>
    </w:rPr>
  </w:style>
  <w:style w:type="character" w:styleId="WW8Num34z0" w:customStyle="1">
    <w:name w:val="WW8Num34z0"/>
    <w:qFormat/>
    <w:rPr>
      <w:b/>
    </w:rPr>
  </w:style>
  <w:style w:type="character" w:styleId="WW8Num35z0" w:customStyle="1">
    <w:name w:val="WW8Num35z0"/>
    <w:qFormat/>
    <w:rPr>
      <w:b/>
      <w:i w:val="false"/>
    </w:rPr>
  </w:style>
  <w:style w:type="character" w:styleId="Fontepargpadro1" w:customStyle="1">
    <w:name w:val="Fonte parág. padrão1"/>
    <w:qFormat/>
    <w:rPr/>
  </w:style>
  <w:style w:type="character" w:styleId="Ttulo4Char" w:customStyle="1">
    <w:name w:val="Título 4 Char"/>
    <w:qFormat/>
    <w:rPr>
      <w:rFonts w:ascii="Times New Roman" w:hAnsi="Times New Roman" w:eastAsia="Times New Roman" w:cs="Times New Roman"/>
      <w:b/>
      <w:bCs/>
      <w:sz w:val="24"/>
      <w:szCs w:val="24"/>
      <w:u w:val="single"/>
    </w:rPr>
  </w:style>
  <w:style w:type="character" w:styleId="Ttulo5Char" w:customStyle="1">
    <w:name w:val="Título 5 Char"/>
    <w:qFormat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TtuloChar" w:customStyle="1">
    <w:name w:val="Título Char"/>
    <w:qFormat/>
    <w:rPr>
      <w:rFonts w:ascii="Times New Roman" w:hAnsi="Times New Roman" w:eastAsia="Times New Roman" w:cs="Times New Roman"/>
      <w:b/>
      <w:bCs/>
      <w:sz w:val="24"/>
      <w:szCs w:val="24"/>
      <w:u w:val="single"/>
    </w:rPr>
  </w:style>
  <w:style w:type="character" w:styleId="RodapChar" w:customStyle="1">
    <w:name w:val="Rodapé Char"/>
    <w:qFormat/>
    <w:rPr>
      <w:rFonts w:ascii="Times New Roman" w:hAnsi="Times New Roman" w:eastAsia="Times New Roman" w:cs="Times New Roman"/>
      <w:sz w:val="24"/>
      <w:szCs w:val="24"/>
    </w:rPr>
  </w:style>
  <w:style w:type="character" w:styleId="Pagenumber">
    <w:name w:val="page number"/>
    <w:basedOn w:val="Fontepargpadro1"/>
    <w:qFormat/>
    <w:rPr/>
  </w:style>
  <w:style w:type="character" w:styleId="LinkdaInternet">
    <w:name w:val="Link da Internet"/>
    <w:qFormat/>
    <w:rPr>
      <w:color w:val="0000FF"/>
      <w:u w:val="single"/>
    </w:rPr>
  </w:style>
  <w:style w:type="character" w:styleId="CabealhoChar" w:customStyle="1">
    <w:name w:val="Cabeçalho Char"/>
    <w:qFormat/>
    <w:rsid w:val="00bd56ef"/>
    <w:rPr>
      <w:sz w:val="24"/>
      <w:szCs w:val="24"/>
      <w:lang w:eastAsia="zh-CN"/>
    </w:rPr>
  </w:style>
  <w:style w:type="character" w:styleId="TextodebaloChar" w:customStyle="1">
    <w:name w:val="Texto de balão Char"/>
    <w:uiPriority w:val="99"/>
    <w:semiHidden/>
    <w:qFormat/>
    <w:rsid w:val="0090574d"/>
    <w:rPr>
      <w:rFonts w:ascii="Segoe UI" w:hAnsi="Segoe UI" w:cs="Segoe UI"/>
      <w:sz w:val="18"/>
      <w:szCs w:val="18"/>
      <w:lang w:eastAsia="zh-CN"/>
    </w:rPr>
  </w:style>
  <w:style w:type="character" w:styleId="Corpodetexto3Char" w:customStyle="1">
    <w:name w:val="Corpo de texto 3 Char"/>
    <w:basedOn w:val="DefaultParagraphFont"/>
    <w:qFormat/>
    <w:rsid w:val="00335be2"/>
    <w:rPr>
      <w:sz w:val="16"/>
      <w:szCs w:val="16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pPr>
      <w:spacing w:before="0" w:after="120"/>
    </w:pPr>
    <w:rPr/>
  </w:style>
  <w:style w:type="paragraph" w:styleId="Lista">
    <w:name w:val="List"/>
    <w:basedOn w:val="Corpodo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Ttulo1" w:customStyle="1">
    <w:name w:val="Título1"/>
    <w:basedOn w:val="Normal"/>
    <w:qFormat/>
    <w:pPr>
      <w:spacing w:before="0" w:after="360"/>
      <w:jc w:val="center"/>
    </w:pPr>
    <w:rPr>
      <w:b/>
      <w:bCs/>
      <w:u w:val="single"/>
      <w:shd w:fill="B3B3B3" w:val="clear"/>
      <w:lang w:val="x-none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"/>
    <w:basedOn w:val="Normal"/>
    <w:qFormat/>
    <w:pPr/>
    <w:rPr/>
  </w:style>
  <w:style w:type="paragraph" w:styleId="Rodap">
    <w:name w:val="Footer"/>
    <w:basedOn w:val="Normal"/>
    <w:pPr>
      <w:tabs>
        <w:tab w:val="clear" w:pos="708"/>
        <w:tab w:val="center" w:pos="4320" w:leader="none"/>
        <w:tab w:val="right" w:pos="8640" w:leader="none"/>
      </w:tabs>
    </w:pPr>
    <w:rPr>
      <w:lang w:val="x-none"/>
    </w:rPr>
  </w:style>
  <w:style w:type="paragraph" w:styleId="ListParagraph">
    <w:name w:val="List Paragraph"/>
    <w:basedOn w:val="Normal"/>
    <w:qFormat/>
    <w:pPr>
      <w:ind w:left="708" w:hanging="0"/>
    </w:pPr>
    <w:rPr/>
  </w:style>
  <w:style w:type="paragraph" w:styleId="TtulodaTabela" w:customStyle="1">
    <w:name w:val="Título da Tabela"/>
    <w:basedOn w:val="Normal"/>
    <w:qFormat/>
    <w:pPr>
      <w:widowControl w:val="false"/>
      <w:suppressLineNumbers/>
      <w:spacing w:before="0" w:after="120"/>
      <w:ind w:left="1985" w:hanging="0"/>
      <w:jc w:val="center"/>
    </w:pPr>
    <w:rPr>
      <w:rFonts w:eastAsia="Arial Unicode MS"/>
      <w:b/>
      <w:bCs/>
      <w:i/>
      <w:iCs/>
      <w:szCs w:val="20"/>
    </w:rPr>
  </w:style>
  <w:style w:type="paragraph" w:styleId="Normal1" w:customStyle="1">
    <w:name w:val="Normal1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pt-BR" w:eastAsia="zh-CN" w:bidi="ar-SA"/>
    </w:rPr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Contedodoquadro">
    <w:name w:val="Conteúdo do quadro"/>
    <w:basedOn w:val="Normal"/>
    <w:qFormat/>
    <w:pPr/>
    <w:rPr/>
  </w:style>
  <w:style w:type="paragraph" w:styleId="Cabealho">
    <w:name w:val="Header"/>
    <w:basedOn w:val="Normal"/>
    <w:link w:val="CabealhoChar"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90574d"/>
    <w:pPr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Corpodetexto3Char"/>
    <w:qFormat/>
    <w:rsid w:val="00335be2"/>
    <w:pPr>
      <w:suppressAutoHyphens w:val="false"/>
      <w:spacing w:before="0" w:after="120"/>
    </w:pPr>
    <w:rPr>
      <w:sz w:val="16"/>
      <w:szCs w:val="16"/>
      <w:lang w:eastAsia="pt-BR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rsid w:val="00fc7a7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12" Type="http://schemas.openxmlformats.org/officeDocument/2006/relationships/customXml" Target="../customXml/item3.xml"/><Relationship Id="rId13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3F953617519145A1BE6D08D3622950" ma:contentTypeVersion="" ma:contentTypeDescription="Crie um novo documento." ma:contentTypeScope="" ma:versionID="3c8f06f64192609011a3087e10f87e54">
  <xsd:schema xmlns:xsd="http://www.w3.org/2001/XMLSchema" xmlns:xs="http://www.w3.org/2001/XMLSchema" xmlns:p="http://schemas.microsoft.com/office/2006/metadata/properties" xmlns:ns1="http://schemas.microsoft.com/sharepoint/v3" xmlns:ns2="f0306b50-9673-4de6-b8a5-f847ba0e0126" xmlns:ns3="cb633514-4c6b-457c-a987-fbf3a4d1b71e" targetNamespace="http://schemas.microsoft.com/office/2006/metadata/properties" ma:root="true" ma:fieldsID="bab76c42a6da8b42938fffe789aa2629" ns1:_="" ns2:_="" ns3:_="">
    <xsd:import namespace="http://schemas.microsoft.com/sharepoint/v3"/>
    <xsd:import namespace="f0306b50-9673-4de6-b8a5-f847ba0e0126"/>
    <xsd:import namespace="cb633514-4c6b-457c-a987-fbf3a4d1b7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306b50-9673-4de6-b8a5-f847ba0e01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33514-4c6b-457c-a987-fbf3a4d1b71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604F0-B8A4-42AC-A8AD-9D8109021DB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B8DFEAE-1067-4775-8F58-C98C0DD947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0C0582-C8CB-42EC-9801-D94D8D324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0306b50-9673-4de6-b8a5-f847ba0e0126"/>
    <ds:schemaRef ds:uri="cb633514-4c6b-457c-a987-fbf3a4d1b7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471356-8075-41B3-BF3B-E78981067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Application>LibreOffice/7.3.7.2$Linux_X86_64 LibreOffice_project/30$Build-2</Application>
  <AppVersion>15.0000</AppVersion>
  <Pages>1</Pages>
  <Words>213</Words>
  <Characters>1408</Characters>
  <CharactersWithSpaces>1609</CharactersWithSpaces>
  <Paragraphs>16</Paragraphs>
  <Company>AGU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2019-06-18T15:48:00Z</dcterms:created>
  <dc:creator>NAJSP</dc:creator>
  <dc:description/>
  <dc:language>pt-BR</dc:language>
  <cp:lastModifiedBy/>
  <cp:lastPrinted>2017-07-18T00:21:00Z</cp:lastPrinted>
  <dcterms:modified xsi:type="dcterms:W3CDTF">2025-11-26T13:42:52Z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0x010100FF3F953617519145A1BE6D08D3622950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